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03CD" w14:textId="77777777" w:rsidR="00217D48" w:rsidRPr="00217D48" w:rsidRDefault="00217D48" w:rsidP="00217D48">
      <w:pPr>
        <w:spacing w:line="480" w:lineRule="auto"/>
        <w:jc w:val="center"/>
        <w:rPr>
          <w:rFonts w:ascii="Roboto" w:hAnsi="Roboto"/>
          <w:color w:val="000000"/>
          <w:spacing w:val="2"/>
          <w:shd w:val="clear" w:color="auto" w:fill="FFFFFF"/>
        </w:rPr>
      </w:pPr>
      <w:r w:rsidRPr="00217D48">
        <w:rPr>
          <w:rFonts w:ascii="Roboto" w:hAnsi="Roboto"/>
          <w:color w:val="000000"/>
          <w:spacing w:val="2"/>
          <w:shd w:val="clear" w:color="auto" w:fill="FFFFFF"/>
        </w:rPr>
        <w:t xml:space="preserve">Warunki techniczne zostały zawarte w dokumentacji technicznej – załącznik nr 3, </w:t>
      </w:r>
    </w:p>
    <w:p w14:paraId="5B0E4898" w14:textId="1605C039" w:rsidR="00DF1AC3" w:rsidRPr="00217D48" w:rsidRDefault="00217D48" w:rsidP="00217D48">
      <w:pPr>
        <w:spacing w:line="480" w:lineRule="auto"/>
        <w:jc w:val="center"/>
        <w:rPr>
          <w:rFonts w:eastAsiaTheme="minorHAnsi"/>
        </w:rPr>
      </w:pPr>
      <w:r w:rsidRPr="00217D48">
        <w:rPr>
          <w:rFonts w:ascii="Roboto" w:hAnsi="Roboto"/>
          <w:color w:val="000000"/>
          <w:spacing w:val="2"/>
          <w:shd w:val="clear" w:color="auto" w:fill="FFFFFF"/>
        </w:rPr>
        <w:t>która zostanie udostępniona Oferentowi po dostarczeniu przez niego podpisanego Oświadczenia NDA – załącznik nr 2.</w:t>
      </w:r>
    </w:p>
    <w:sectPr w:rsidR="00DF1AC3" w:rsidRPr="00217D48" w:rsidSect="00406F7C">
      <w:footerReference w:type="default" r:id="rId6"/>
      <w:pgSz w:w="11906" w:h="17338"/>
      <w:pgMar w:top="851" w:right="849" w:bottom="1134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534F" w14:textId="77777777" w:rsidR="00D90D6E" w:rsidRDefault="00D90D6E" w:rsidP="00DF1AC3">
      <w:r>
        <w:separator/>
      </w:r>
    </w:p>
  </w:endnote>
  <w:endnote w:type="continuationSeparator" w:id="0">
    <w:p w14:paraId="74821D63" w14:textId="77777777" w:rsidR="00D90D6E" w:rsidRDefault="00D90D6E" w:rsidP="00D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82526"/>
      <w:docPartObj>
        <w:docPartGallery w:val="Page Numbers (Bottom of Page)"/>
        <w:docPartUnique/>
      </w:docPartObj>
    </w:sdtPr>
    <w:sdtEndPr>
      <w:rPr>
        <w:rFonts w:ascii="Century Gothic" w:hAnsi="Century Gothic" w:cs="Arial"/>
        <w:sz w:val="20"/>
      </w:rPr>
    </w:sdtEndPr>
    <w:sdtContent>
      <w:p w14:paraId="4DC7D68F" w14:textId="550635CF" w:rsidR="00DF1AC3" w:rsidRPr="00DF1AC3" w:rsidRDefault="00DF1AC3">
        <w:pPr>
          <w:pStyle w:val="Stopka"/>
          <w:jc w:val="right"/>
          <w:rPr>
            <w:rFonts w:ascii="Century Gothic" w:hAnsi="Century Gothic" w:cs="Arial"/>
            <w:sz w:val="20"/>
          </w:rPr>
        </w:pPr>
        <w:r w:rsidRPr="00DF1AC3">
          <w:rPr>
            <w:rFonts w:ascii="Century Gothic" w:hAnsi="Century Gothic" w:cs="Arial"/>
            <w:sz w:val="20"/>
          </w:rPr>
          <w:fldChar w:fldCharType="begin"/>
        </w:r>
        <w:r w:rsidRPr="00DF1AC3">
          <w:rPr>
            <w:rFonts w:ascii="Century Gothic" w:hAnsi="Century Gothic" w:cs="Arial"/>
            <w:sz w:val="20"/>
          </w:rPr>
          <w:instrText>PAGE   \* MERGEFORMAT</w:instrText>
        </w:r>
        <w:r w:rsidRPr="00DF1AC3">
          <w:rPr>
            <w:rFonts w:ascii="Century Gothic" w:hAnsi="Century Gothic" w:cs="Arial"/>
            <w:sz w:val="20"/>
          </w:rPr>
          <w:fldChar w:fldCharType="separate"/>
        </w:r>
        <w:r w:rsidR="006F0C19">
          <w:rPr>
            <w:rFonts w:ascii="Century Gothic" w:hAnsi="Century Gothic" w:cs="Arial"/>
            <w:noProof/>
            <w:sz w:val="20"/>
          </w:rPr>
          <w:t>3</w:t>
        </w:r>
        <w:r w:rsidRPr="00DF1AC3">
          <w:rPr>
            <w:rFonts w:ascii="Century Gothic" w:hAnsi="Century Gothic" w:cs="Arial"/>
            <w:sz w:val="20"/>
          </w:rPr>
          <w:fldChar w:fldCharType="end"/>
        </w:r>
      </w:p>
    </w:sdtContent>
  </w:sdt>
  <w:p w14:paraId="24D7390F" w14:textId="77777777" w:rsidR="00DF1AC3" w:rsidRDefault="00DF1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0C18" w14:textId="77777777" w:rsidR="00D90D6E" w:rsidRDefault="00D90D6E" w:rsidP="00DF1AC3">
      <w:r>
        <w:separator/>
      </w:r>
    </w:p>
  </w:footnote>
  <w:footnote w:type="continuationSeparator" w:id="0">
    <w:p w14:paraId="6D87487C" w14:textId="77777777" w:rsidR="00D90D6E" w:rsidRDefault="00D90D6E" w:rsidP="00DF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F2"/>
    <w:rsid w:val="00020101"/>
    <w:rsid w:val="00042D30"/>
    <w:rsid w:val="001D45D4"/>
    <w:rsid w:val="00217D48"/>
    <w:rsid w:val="002561ED"/>
    <w:rsid w:val="00277D06"/>
    <w:rsid w:val="002F4B8A"/>
    <w:rsid w:val="00387C27"/>
    <w:rsid w:val="003B11FD"/>
    <w:rsid w:val="003C713F"/>
    <w:rsid w:val="003D12B6"/>
    <w:rsid w:val="003E097E"/>
    <w:rsid w:val="00406F7C"/>
    <w:rsid w:val="004140BF"/>
    <w:rsid w:val="00443F5E"/>
    <w:rsid w:val="004D0E03"/>
    <w:rsid w:val="005B492A"/>
    <w:rsid w:val="005F14D0"/>
    <w:rsid w:val="005F51B5"/>
    <w:rsid w:val="00604C67"/>
    <w:rsid w:val="00616AE9"/>
    <w:rsid w:val="006F0C19"/>
    <w:rsid w:val="00712584"/>
    <w:rsid w:val="00736232"/>
    <w:rsid w:val="007856F9"/>
    <w:rsid w:val="00891739"/>
    <w:rsid w:val="008B1302"/>
    <w:rsid w:val="008C6C98"/>
    <w:rsid w:val="00A31484"/>
    <w:rsid w:val="00A73D14"/>
    <w:rsid w:val="00B22377"/>
    <w:rsid w:val="00B52A07"/>
    <w:rsid w:val="00C06E66"/>
    <w:rsid w:val="00C551AF"/>
    <w:rsid w:val="00C70031"/>
    <w:rsid w:val="00C944D1"/>
    <w:rsid w:val="00C96014"/>
    <w:rsid w:val="00D871F2"/>
    <w:rsid w:val="00D90D6E"/>
    <w:rsid w:val="00DF1AC3"/>
    <w:rsid w:val="00E00A64"/>
    <w:rsid w:val="00E44EF0"/>
    <w:rsid w:val="00E46CF1"/>
    <w:rsid w:val="00E86422"/>
    <w:rsid w:val="00EA7F3D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2CBA"/>
  <w15:chartTrackingRefBased/>
  <w15:docId w15:val="{096C5888-01C8-4EE1-9C13-E65ACE7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71F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1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A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AC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Kleszczewski</dc:creator>
  <cp:keywords/>
  <dc:description/>
  <cp:lastModifiedBy>Łukasz Osada</cp:lastModifiedBy>
  <cp:revision>3</cp:revision>
  <cp:lastPrinted>2018-07-20T13:31:00Z</cp:lastPrinted>
  <dcterms:created xsi:type="dcterms:W3CDTF">2022-12-16T14:48:00Z</dcterms:created>
  <dcterms:modified xsi:type="dcterms:W3CDTF">2023-01-12T12:31:00Z</dcterms:modified>
</cp:coreProperties>
</file>